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2C" w:rsidRDefault="00E35A2C" w:rsidP="00E35A2C">
      <w:pPr>
        <w:spacing w:line="360" w:lineRule="auto"/>
        <w:ind w:firstLine="720"/>
        <w:jc w:val="center"/>
        <w:rPr>
          <w:b/>
          <w:sz w:val="36"/>
          <w:szCs w:val="36"/>
        </w:rPr>
      </w:pPr>
      <w:r w:rsidRPr="00E35A2C">
        <w:rPr>
          <w:b/>
          <w:sz w:val="36"/>
          <w:szCs w:val="36"/>
        </w:rPr>
        <w:t>Каникулы после итоговой аттестации</w:t>
      </w:r>
    </w:p>
    <w:p w:rsidR="00E35A2C" w:rsidRPr="00E35A2C" w:rsidRDefault="00E35A2C" w:rsidP="00E35A2C">
      <w:pPr>
        <w:ind w:firstLine="720"/>
        <w:jc w:val="center"/>
        <w:rPr>
          <w:b/>
          <w:sz w:val="28"/>
          <w:szCs w:val="28"/>
        </w:rPr>
      </w:pPr>
    </w:p>
    <w:p w:rsidR="00E35A2C" w:rsidRPr="003706CE" w:rsidRDefault="00E35A2C" w:rsidP="00E35A2C">
      <w:pPr>
        <w:spacing w:line="360" w:lineRule="auto"/>
        <w:ind w:firstLine="720"/>
        <w:jc w:val="both"/>
      </w:pPr>
      <w:proofErr w:type="gramStart"/>
      <w:r w:rsidRPr="003706CE">
        <w:t xml:space="preserve">В </w:t>
      </w:r>
      <w:bookmarkStart w:id="0" w:name="_GoBack"/>
      <w:bookmarkEnd w:id="0"/>
      <w:r w:rsidRPr="003706CE">
        <w:t>п.47 Постановления Правительства Российской Федерации  от 14.02.2008 г. № 71 «Об утверждении типового положения об образовательном учреждении высшего профессионального образования (высшем учебном заведении)»,  после прохождения итоговой аттестации студенту по его личному заявлению могут быть предоставлены в пределах срока освоения основной образовательной программы высшего профессионального образования каникулы, по окончании которых производится отчисление из состава студентов.</w:t>
      </w:r>
      <w:proofErr w:type="gramEnd"/>
    </w:p>
    <w:p w:rsidR="00E35A2C" w:rsidRPr="003706CE" w:rsidRDefault="00E35A2C" w:rsidP="00E35A2C">
      <w:pPr>
        <w:spacing w:line="360" w:lineRule="auto"/>
        <w:ind w:firstLine="720"/>
        <w:jc w:val="both"/>
      </w:pPr>
      <w:r w:rsidRPr="003706CE">
        <w:t xml:space="preserve">Учитывая вышеизложенное, выпускник высшего учебного заведения имеет право на отсрочку от призыва на военную службу до его отчисления из вуза, которое может осуществляться, в том числе, по окончании каникул, представленных после государственной (итоговой) аттестации. </w:t>
      </w:r>
    </w:p>
    <w:p w:rsidR="0017246E" w:rsidRDefault="0017246E"/>
    <w:sectPr w:rsidR="0017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2C"/>
    <w:rsid w:val="0017246E"/>
    <w:rsid w:val="00E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vvsu.ru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Оксана</dc:creator>
  <cp:keywords/>
  <dc:description/>
  <cp:lastModifiedBy>Стеценко Оксана</cp:lastModifiedBy>
  <cp:revision>1</cp:revision>
  <dcterms:created xsi:type="dcterms:W3CDTF">2012-01-11T23:11:00Z</dcterms:created>
  <dcterms:modified xsi:type="dcterms:W3CDTF">2012-01-11T23:19:00Z</dcterms:modified>
</cp:coreProperties>
</file>